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456" w:rsidRDefault="00D12456" w:rsidP="00D12456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D12456">
        <w:rPr>
          <w:rFonts w:ascii="Times New Roman" w:hAnsi="Times New Roman" w:cs="Times New Roman"/>
          <w:b/>
        </w:rPr>
        <w:t>ĐẠI HỘI ĐOÀN THANH NIÊN CỘNG SẢN HỒ CHÍ MINH XÃ LIÊM HẢI</w:t>
      </w:r>
    </w:p>
    <w:p w:rsidR="004876F4" w:rsidRDefault="00D12456" w:rsidP="00D12456">
      <w:pPr>
        <w:jc w:val="center"/>
        <w:rPr>
          <w:rFonts w:ascii="Times New Roman" w:hAnsi="Times New Roman" w:cs="Times New Roman"/>
          <w:b/>
        </w:rPr>
      </w:pPr>
      <w:r w:rsidRPr="00D12456">
        <w:rPr>
          <w:rFonts w:ascii="Times New Roman" w:hAnsi="Times New Roman" w:cs="Times New Roman"/>
          <w:b/>
        </w:rPr>
        <w:t xml:space="preserve"> LẦN THỨ XIX, NHIỆM KỲ 2022-2027</w:t>
      </w:r>
    </w:p>
    <w:p w:rsidR="00D12456" w:rsidRDefault="00D12456" w:rsidP="00D1245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vi-VN" w:eastAsia="vi-VN"/>
        </w:rPr>
        <w:drawing>
          <wp:inline distT="0" distB="0" distL="0" distR="0">
            <wp:extent cx="5943600" cy="42456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đoàn thanh niên gốc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456" w:rsidRPr="003B124C" w:rsidRDefault="003B124C" w:rsidP="003B124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12456" w:rsidRPr="003B124C">
        <w:rPr>
          <w:rFonts w:ascii="Times New Roman" w:hAnsi="Times New Roman" w:cs="Times New Roman"/>
        </w:rPr>
        <w:t>Ngày 16 tháng 01 năm 2022, Đoàn thanh niên cộng sản Hồ Chí Minh xã Liêm Hải tổ chức đại hội lần thứ XIX, nhiệm kỳ 2022-2027, Tại đại hội</w:t>
      </w:r>
      <w:r>
        <w:rPr>
          <w:rFonts w:ascii="Times New Roman" w:hAnsi="Times New Roman" w:cs="Times New Roman"/>
        </w:rPr>
        <w:t xml:space="preserve"> thông qua</w:t>
      </w:r>
      <w:r w:rsidR="00D12456" w:rsidRPr="003B124C">
        <w:rPr>
          <w:rFonts w:ascii="Times New Roman" w:hAnsi="Times New Roman" w:cs="Times New Roman"/>
        </w:rPr>
        <w:t xml:space="preserve"> </w:t>
      </w:r>
      <w:r w:rsidRPr="003B124C">
        <w:rPr>
          <w:rFonts w:ascii="Times New Roman" w:hAnsi="Times New Roman" w:cs="Times New Roman"/>
          <w:color w:val="000000"/>
        </w:rPr>
        <w:t>Báo cáo tổng kết công tác Đoàn và phong trào TTN nhiệm kỳ 2017 - 2022; Phương hướng, mục tiêu, nhiệm vụ và giải pháp công tác Đoàn và phong trào TTN nhiệm kỳ 2022 – 2027.</w:t>
      </w:r>
      <w:r w:rsidR="00D12456" w:rsidRPr="003B124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Đại hội đã thông qua bầu 15 đồng chí trong ban chấp hành khoá XIX, nhiệm kỳ 2022-2021.</w:t>
      </w:r>
    </w:p>
    <w:p w:rsidR="00D12456" w:rsidRDefault="00D12456" w:rsidP="00D1245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vi-VN" w:eastAsia="vi-VN"/>
        </w:rPr>
        <w:lastRenderedPageBreak/>
        <w:drawing>
          <wp:inline distT="0" distB="0" distL="0" distR="0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đoàn thanh niên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456" w:rsidRPr="003B124C" w:rsidRDefault="00D12456" w:rsidP="003B124C">
      <w:pPr>
        <w:jc w:val="center"/>
        <w:rPr>
          <w:rFonts w:ascii="Times New Roman" w:hAnsi="Times New Roman" w:cs="Times New Roman"/>
        </w:rPr>
      </w:pPr>
      <w:r w:rsidRPr="003B124C">
        <w:rPr>
          <w:rFonts w:ascii="Times New Roman" w:hAnsi="Times New Roman" w:cs="Times New Roman"/>
        </w:rPr>
        <w:t>Đ/c Đinh Văn Thọ- Bí thư đoàn TNCS xã Liêm Hải thông qua báo cáo của Ban chấp hành đoàn TNCS Hồ Chí Minh xã Liêm Hải khoá XVIII nhiệm kỳ 2017-2022 .</w:t>
      </w:r>
    </w:p>
    <w:p w:rsidR="00D12456" w:rsidRDefault="00D12456" w:rsidP="003B124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vi-VN" w:eastAsia="vi-VN"/>
        </w:rPr>
        <w:lastRenderedPageBreak/>
        <w:drawing>
          <wp:inline distT="0" distB="0" distL="0" distR="0">
            <wp:extent cx="5943600" cy="42456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đoàn chủ tịch  đoàn thanh niê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24C" w:rsidRDefault="003B124C" w:rsidP="003B124C">
      <w:pPr>
        <w:jc w:val="center"/>
        <w:rPr>
          <w:rFonts w:ascii="Times New Roman" w:hAnsi="Times New Roman" w:cs="Times New Roman"/>
        </w:rPr>
      </w:pPr>
      <w:r w:rsidRPr="003B124C">
        <w:rPr>
          <w:rFonts w:ascii="Times New Roman" w:hAnsi="Times New Roman" w:cs="Times New Roman"/>
        </w:rPr>
        <w:t>Đoàn chủ tịch Đoàn thanh niên CSHCM khoá XIX</w:t>
      </w:r>
    </w:p>
    <w:p w:rsidR="006851A4" w:rsidRDefault="006851A4" w:rsidP="003B124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vi-VN" w:eastAsia="vi-VN"/>
        </w:rPr>
        <w:lastRenderedPageBreak/>
        <w:drawing>
          <wp:inline distT="0" distB="0" distL="0" distR="0">
            <wp:extent cx="5103154" cy="65532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ỉnh đoàn tặng ho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855" cy="655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929" w:rsidRDefault="008D6929" w:rsidP="008D692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Đ/c Vũ Thị Thuý Nga- UV BTV, Trưởng ban thanh thiếu nhi trường học </w:t>
      </w:r>
    </w:p>
    <w:p w:rsidR="008D6929" w:rsidRDefault="008D6929" w:rsidP="008D692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Tỉnh đoàn tặng hoa chúc mừng đại hội</w:t>
      </w:r>
    </w:p>
    <w:p w:rsidR="008D6929" w:rsidRDefault="008D6929" w:rsidP="003B124C">
      <w:pPr>
        <w:jc w:val="center"/>
        <w:rPr>
          <w:rFonts w:ascii="Times New Roman" w:hAnsi="Times New Roman" w:cs="Times New Roman"/>
        </w:rPr>
      </w:pPr>
    </w:p>
    <w:p w:rsidR="006851A4" w:rsidRDefault="006851A4" w:rsidP="003B124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vi-VN" w:eastAsia="vi-VN"/>
        </w:rPr>
        <w:lastRenderedPageBreak/>
        <w:drawing>
          <wp:inline distT="0" distB="0" distL="0" distR="0">
            <wp:extent cx="5943600" cy="42456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yện tặng ho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929" w:rsidRDefault="008D6929" w:rsidP="003B124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Đ/c Bùi Đức Ngọc- Phó Bí thư TT Huyện uỷ, Chủ tịch HĐND huyện tặng hoa chúc mừng đại hội</w:t>
      </w:r>
    </w:p>
    <w:p w:rsidR="006851A4" w:rsidRDefault="006851A4" w:rsidP="003B124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vi-VN" w:eastAsia="vi-VN"/>
        </w:rPr>
        <w:lastRenderedPageBreak/>
        <w:drawing>
          <wp:inline distT="0" distB="0" distL="0" distR="0">
            <wp:extent cx="5876925" cy="77628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ên tặng ho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776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929" w:rsidRPr="003B124C" w:rsidRDefault="008D6929" w:rsidP="003B124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Đ/c Cao Trung Kiên- Uỷ viên BCH Tỉnh đoàn, Bí thư huyện đoàn Trực Ninh chúc mừng đại hội</w:t>
      </w:r>
    </w:p>
    <w:p w:rsidR="00D12456" w:rsidRDefault="00D12456" w:rsidP="00D12456">
      <w:pPr>
        <w:rPr>
          <w:rFonts w:ascii="Times New Roman" w:hAnsi="Times New Roman" w:cs="Times New Roman"/>
          <w:b/>
        </w:rPr>
      </w:pPr>
    </w:p>
    <w:p w:rsidR="00D12456" w:rsidRPr="00D12456" w:rsidRDefault="00D12456" w:rsidP="00D12456">
      <w:pPr>
        <w:rPr>
          <w:rFonts w:ascii="Times New Roman" w:hAnsi="Times New Roman" w:cs="Times New Roman"/>
          <w:b/>
        </w:rPr>
      </w:pPr>
    </w:p>
    <w:sectPr w:rsidR="00D12456" w:rsidRPr="00D12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456"/>
    <w:rsid w:val="003B124C"/>
    <w:rsid w:val="004876F4"/>
    <w:rsid w:val="006851A4"/>
    <w:rsid w:val="008D6929"/>
    <w:rsid w:val="00CE5D07"/>
    <w:rsid w:val="00D12456"/>
    <w:rsid w:val="00E7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101AEF04-8390-4EE7-93DC-FAD503112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2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4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2022-04-18T03:17:00Z</dcterms:created>
  <dcterms:modified xsi:type="dcterms:W3CDTF">2022-04-18T03:17:00Z</dcterms:modified>
</cp:coreProperties>
</file>